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C" w:rsidRPr="00DE67BC" w:rsidRDefault="00DE67BC" w:rsidP="00DE67B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E67B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Господин Директор или просто Михалыч?</w:t>
      </w:r>
    </w:p>
    <w:p w:rsidR="00DE67BC" w:rsidRPr="00DE67BC" w:rsidRDefault="00DE67BC" w:rsidP="00DE6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67BC">
        <w:rPr>
          <w:rFonts w:ascii="Arial" w:eastAsia="Times New Roman" w:hAnsi="Arial" w:cs="Arial"/>
          <w:color w:val="7F8486"/>
          <w:sz w:val="18"/>
          <w:szCs w:val="18"/>
          <w:lang w:eastAsia="ru-RU"/>
        </w:rPr>
        <w:t>25.05.2011</w:t>
      </w:r>
    </w:p>
    <w:p w:rsidR="00DE67BC" w:rsidRPr="00DE67BC" w:rsidRDefault="00DE67BC" w:rsidP="00DE67B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1619250"/>
            <wp:effectExtent l="19050" t="0" r="0" b="0"/>
            <wp:wrapSquare wrapText="bothSides"/>
            <wp:docPr id="2" name="ctl00_cpH_articles_imgAr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_articles_imgArt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Какими в идеале должны быть взаимоотношения начальника с подчиненным? С одной стороны, большинство руководителей уверены, что рабочие отношения не стоит смешивать с личными. Но, с другой стороны, путь в бизнесе тернист и нелегок, и обходиться без людей, которым можно доверять, на этом пути нелегко. Как же сохранять хорошие рабочие отношения без фамильярности или вражды? Разобраться в этой запутанной ситуации вам помогут специалисты кадровой компании </w:t>
      </w:r>
      <w:r w:rsidRPr="00DE67B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Tom Hunt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r w:rsidRPr="00DE67B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старший партнер </w:t>
      </w:r>
      <w:r w:rsidRPr="00DE67B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Владимир ЯКУБА</w:t>
      </w:r>
      <w:r w:rsidRPr="00DE67B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 </w:t>
      </w:r>
      <w:r w:rsidRPr="00DE67B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Надежда КОБИНА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Устраиваясь на работу, мы начинаем играть определенную роль. И все наши роли различны в зависимости от должности и выполняемых обязанностей. Когда одна из сторон забывает о необходимости играть по правилам, переступает негласно обозначенную грань в отношениях, возникает конфликт. Руководитель и подчиненный изначально неравны, и разногласия между ними вполне возможны. Вопрос в том, как избежать этих разногласий, ведь работать в напряженной обстановке не хочется никому. Всегда приятнее идти на службу если не со светящимися от счастья глазами, то хотя бы с улыбкой.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Демократизация всех сфер общественной жизни выявила потребность в новом типе руководителя, который сочетал бы в себе сразу несколько ролей: организатора, аналитика и психолога-воспитателя. Чтобы руководить людьми, необходимо обладать и личным авторитетом, который еще нужно заслужить, в первую очередь, за счёт уважительного отношения к подчиненным. В межличностных отношениях на работе существуют общепринятые нормы и правила этикета. Их возникновение обусловлено необходимостью оформить поведение и взаимоотношения сотрудников в различных служебных ситуациях, с которыми приходится сталкиваться ежедневно. Эти правила предполагают стремление к сотрудничеству, взаимную вежливость, понимание и доброжелательность, внимательность и участие в отношении к окружающим. Знание правил служебного этикета и умение воспользоваться ими в необходимый момент важно для современного руководителя. В первую очередь это показывает его профессионализм и даёт возможность избегать конфликтов в ситуациях служебного неравенства.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«Тыканье» «тыканью» рознь</w:t>
      </w:r>
      <w:r w:rsidRPr="00DE67B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Культура внутриорганизационных отношений проявляется и в форме обращения, установившейся между руководителем и подчиненным. Снисходительное «ты» в устах начальника можно услышать достаточно часто. В некоторых компаниях это обычная практика, не вызывающая у сотрудников обиды. Более того, зачастую это обращение взаимно, и у подчиненных тоже есть право «тыкать» своему руководству, особенно, если весь коллектив достаточно молодой и разница в возрасте практически неощутима. Но если в силу субординации сотрудник не может обращаться к руководству на «ты», фамильярное отношение к нему начальника выглядит высокомерным и пренебрежительным.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Часто случается, что людей, занимающих разные ступени карьерной лестницы, в прошлом связывали неформальные отношения. Они могли сложиться во время совместной учебы или работы, поэтому между такими сотрудниками обращение на «ты» вполне привычно и естественно. Однако в глазах сослуживцев это может выглядеть как фамильярность, а неформальное обращение только к одному из сотрудников – как выражение особого расположения к «избранным», выделение «любимчиков». Дружба всегда сопряжена с особыми привилегиями, друзьям многое прощают. Но хороший начальник должен понимать, что одинаковое, равное отношение ко всем сотрудникам является не только выражением его воспитанности и тактичности, но и важным инструментом сохранения дисциплины в коллективе.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Испытание для дружбы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Деловое партнерство между двумя хорошо знакомыми людьми – довольно распространенная ситуация в мире бизнеса. Друзья предпочитают открывать совместное дело с нуля, делясь друг с другом уже имеющимися идеями и связями. Такое сотрудничество, в некоторой степени, проще и надежнее – рядом всегда есть плечо, на которое можно опереться в случае рабочих невзгод. С другой стороны, совместный бизнес – настоящее испытание для дружбы, в течение которого она проходит и огонь, и воду. Зато те компаньоны, которые доберутся до медных труб и преодолеют их, могут с уверенностью сказать, что в выборе друга и партнера по бизнесу не ошиблись.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Другая проблема, являющаяся испытанием и для дружеских, и для служебных отношений – неуемное желание родственников и друзей воспользоваться выгодным знакомством и заполучить «теплое местечко». Зачастую уровень профессионализма сотрудника, принятого на работу по знакомству или протекции, можно 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выяснить лишь после трудоустройства. Отлично, если устроенный с вашей помощью человек соответствует запрашиваемым требованиям. В лице друга-подчиненного руководитель получает дополнительную поддержку в коллективе. Более того, сотрудник, находящийся в дружеских отношениях с начальником, вполне может взять на себя роль человека, отвечающего за продуктивную обратную связь между работниками и руководством. А если все-таки ваш протеже не оправдывает ожиданий, возникают сложности и в служебных, и в личных взаимоотношениях.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Таким образом, во всех ситуациях, возникающих в процессе служебной деятельности, руководитель должен проявлять себя как человек вежливый, уважающий себя и своих подчиненных, искренний и доброжелательный. В свою очередь, подчиненные должны усвоить основные правила служебного общения: быть вежливыми, выдержанными, исполнительными.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Пойми начальника своего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 сослуживцами-друзьями мы вроде бы разобрались. А как себя вести, если босс вызывает прямо противоположные чувства? Здесь тоже есть свои негласные правила. Для того, чтобы проникнуться ненавистью к человеку, нам достаточно незначительной мелочи – детали в его личном образе или манере поведения. Гораздо сложнее почувствовать к нему симпатию.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Во-первых, нужно смириться с тем, что все мы – люди. И ваш вечно недовольный, кричащий начальник, как ни удивительно, тоже человек со своими проблемами и чувствами. Попытайтесь разобраться в причинах вашей антипатии. Для этого можно мысленно поставить себя на место вашего шефа, представить, как бы вы поступили на его месте. Конечно, повышение голоса на сотрудников нельзя оправдывать, это, по-крайней мере, непрофессионально. Но, вполне вероятно, вам станет понятна мотивация его поступков, и, как результат, он станет для вас чуточку милее.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Во-вторых, попытайтесь сфокусировать внимание на тех мелочах, которые могут по-человечески вас сблизить. Приглядитесь к своему начальнику, проявите больше понимания. Поищите в характере и привычках шефа то, в чем он хоть чуть-чуть похож на вас. Ведь друзей мы выбираем среди тех, у кого есть с нами что-то общее.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Совсем другое дело, если неприязнь у шефа вызываете именно вы. Это более чем неприятно. Что делать в таком случае? Если в вашей организации новое руководство, то, вероятно, вам дают понять, что нужно уйти. Часто бывает, что новый руководитель назначает на главные посты «своих» проверенных людей. В этом случае действительно придется сменить работу или должность. Если же вы вдруг впали в немилость у начальника, с которым раньше были в хороших отношениях, то вам необходимо добиться с ним беседы тет-а-тет и выяснить, в чем причина его неприязни. Масса конфликтов возникает из-за недоговоренности, поэтому вы должны быть точно уверены, что у вас с начальником одинаковое понимание ваших рабочих обязанностей.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Анализируя сложившуюся на работе ситуацию, попробуйте понять, действительно ли все так плохо в ваших отношениях с руководством? Возможно, вы бессознательно выбрали роль жалующейся и всем недовольной жертвы. Помните, профессионализм, четкое знание своих обязанностей, умение правильно выстроить и исполнить доставшуюся вам роль подчиненного – самая верная защита от безответственного или некомпетентного руководителя. 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Удачи!</w:t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E67B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Медиахолдинг «Пронто-Москва»</w:t>
      </w:r>
    </w:p>
    <w:p w:rsidR="0042587A" w:rsidRDefault="0042587A"/>
    <w:sectPr w:rsidR="0042587A" w:rsidSect="0042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7BC"/>
    <w:rsid w:val="0042587A"/>
    <w:rsid w:val="00D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7A"/>
  </w:style>
  <w:style w:type="paragraph" w:styleId="1">
    <w:name w:val="heading 1"/>
    <w:basedOn w:val="a"/>
    <w:link w:val="10"/>
    <w:uiPriority w:val="9"/>
    <w:qFormat/>
    <w:rsid w:val="00DE67B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BC"/>
    <w:rPr>
      <w:rFonts w:ascii="Arial" w:eastAsia="Times New Roman" w:hAnsi="Arial" w:cs="Arial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gray1">
    <w:name w:val="c_gray1"/>
    <w:basedOn w:val="a0"/>
    <w:rsid w:val="00DE67BC"/>
    <w:rPr>
      <w:color w:val="7F84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6602</Characters>
  <Application>Microsoft Office Word</Application>
  <DocSecurity>0</DocSecurity>
  <Lines>55</Lines>
  <Paragraphs>15</Paragraphs>
  <ScaleCrop>false</ScaleCrop>
  <Company>Aegis Media CS\OKS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2</cp:revision>
  <dcterms:created xsi:type="dcterms:W3CDTF">2011-05-30T08:56:00Z</dcterms:created>
  <dcterms:modified xsi:type="dcterms:W3CDTF">2011-05-30T08:56:00Z</dcterms:modified>
</cp:coreProperties>
</file>