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E2" w:rsidRPr="00D35BE2" w:rsidRDefault="00D35BE2" w:rsidP="00D35BE2">
      <w:pPr>
        <w:shd w:val="clear" w:color="auto" w:fill="FFFFFF"/>
        <w:spacing w:after="0" w:line="273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Д</w:t>
      </w:r>
      <w:r w:rsidRPr="00D35BE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олжностн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ая</w:t>
      </w:r>
      <w:r w:rsidRPr="00D35BE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 инструкци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я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 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jc w:val="center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Менеджера по транспорту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879"/>
        <w:gridCol w:w="4332"/>
      </w:tblGrid>
      <w:tr w:rsidR="00D35BE2" w:rsidRPr="00D35BE2" w:rsidTr="00D35BE2">
        <w:trPr>
          <w:tblCellSpacing w:w="0" w:type="dxa"/>
        </w:trPr>
        <w:tc>
          <w:tcPr>
            <w:tcW w:w="41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OO</w:t>
            </w:r>
            <w:proofErr w:type="gramStart"/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Ромашка</w:t>
            </w: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”___”_____________ 2014 г.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Должностная инструкция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менеджера по транспорту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 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(Административный отдел)</w:t>
            </w:r>
          </w:p>
        </w:tc>
        <w:tc>
          <w:tcPr>
            <w:tcW w:w="87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35BE2" w:rsidRPr="00D35BE2" w:rsidRDefault="00D35BE2" w:rsidP="00D35BE2">
            <w:pPr>
              <w:spacing w:after="0" w:line="273" w:lineRule="atLeast"/>
              <w:ind w:left="120" w:right="120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Президент компании</w:t>
            </w:r>
          </w:p>
          <w:p w:rsidR="00D35BE2" w:rsidRPr="00D35BE2" w:rsidRDefault="00D35BE2" w:rsidP="00D35BE2">
            <w:pPr>
              <w:spacing w:before="100"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ФИО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_____________</w:t>
            </w:r>
          </w:p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D35BE2" w:rsidRPr="00D35BE2" w:rsidTr="00D35BE2">
        <w:trPr>
          <w:tblCellSpacing w:w="0" w:type="dxa"/>
        </w:trPr>
        <w:tc>
          <w:tcPr>
            <w:tcW w:w="41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35BE2" w:rsidRPr="00D35BE2" w:rsidRDefault="00D35BE2" w:rsidP="00D35BE2">
            <w:pPr>
              <w:spacing w:after="0" w:line="273" w:lineRule="atLeast"/>
              <w:ind w:left="120" w:right="120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D35BE2" w:rsidRPr="00D35BE2" w:rsidRDefault="00D35BE2" w:rsidP="00D35BE2">
            <w:pPr>
              <w:spacing w:after="0" w:line="273" w:lineRule="atLeast"/>
              <w:ind w:left="120" w:right="120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ОБЩИЕ ПОЛОЖЕНИЯ.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 Менеджер по транспорту назначается и освобождается от должности в установленном действующим трудовым законодательством порядке приказом Генерального директора.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 Менеджер по транспорту подчиняется непосредственно заместителю директора по коммерческим вопросам.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3. У менеджера по транспорту н</w:t>
      </w:r>
      <w:bookmarkStart w:id="0" w:name="_GoBack"/>
      <w:bookmarkEnd w:id="0"/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аходятся в подчинении водители предприятия.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ОСНОВНЫЕ НАВЫКИ И ЗНАНИЯ.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Менеджер по транспорту должен знать: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знать организацию погрузочно-разгрузочных работ, порядок приема и сдачи грузов;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условия перевозки и хранения транспортируемых грузов;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маршруты перевозки грузов;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формы документов на прием и отправку грузов и правила их оформления.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ассортимент продукции производимой и реализуемой фирмой (полный спектр осветительного оборудования, металлоконструкций, источников света, комплектующих);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состояние, тенденции развития рынка транспортных услуг;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порядок формирования и заключения договоров, принятого документооборота;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адреса основных поставщиков и клиентов;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- внутренний трудовой распорядок, правила и нормы охраны труда, техники безопасности, производственной санитарии и противопожарной защиты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ДОЛЖНОСТНЫЕ ОБЯЗАННОСТИ.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Функции менеджера по транспорту заключаются в координации транспортировки сырья и готовой продукции для достижения оптимального соотношения затрат и качества услуг, организации транспорта для импортных и экспортных поставок, на территории России и стран СНГ, выборе поставщиков транспортных услуг, внедрении время- и ресурсосберегающих процедур.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u w:val="single"/>
          <w:lang w:eastAsia="ru-RU"/>
        </w:rPr>
        <w:t>Обязанности менеджера по транспорту: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 Организация работы собственного транспорта: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1.1. Получение и обработка заявок на перевозку от сотрудников фирмы;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1.2. Планирование движения транспорта с учетом срочности и важности полученных заявок на перевозки;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1.3. Выбор рациональных маршрутов движения транспорта;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1.4. Контроль над своевременным и правильным выполнением перевозок водителями предприятия;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1.5. Организация оптимальной загрузки транспорта, с целью сокращения расходов на привлечение наемного транспорта.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2. </w:t>
      </w:r>
      <w:r w:rsidRPr="00D35BE2">
        <w:rPr>
          <w:rFonts w:ascii="Arial" w:eastAsia="Times New Roman" w:hAnsi="Arial" w:cs="Arial"/>
          <w:color w:val="181818"/>
          <w:sz w:val="20"/>
          <w:szCs w:val="20"/>
          <w:u w:val="single"/>
          <w:lang w:eastAsia="ru-RU"/>
        </w:rPr>
        <w:t>Работа с транспортными компаниями: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2.1. Оформление заказа на оказание транспортных услуг сторонними организациями (перевозчиками);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2.2. Определение стоимости перевозки;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2.3. Информирование перевозчика о необходимых условиях, сроках, правилах доставки;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2.4. Личная передача данных о местах загрузки и разгрузки водителям наемного автотранспорта;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2.5. Контроль над своевременным и правильным выполнением транспортных услуг перевозчиком;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2.6. Отслеживание соответствия предъявляемых транспортной компанией (перевозчиком) сумм к оплате с согласованной ставкой и качеством полученной услуги;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2.7. Информирование сотрудников предприятия о стоимости транспортировки грузов перевозчиками;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2.8. Взаимодействие с сотрудниками предприятия с целью получения точной информации о необходимых грузоперевозках, оптимальном способе и маршруте транспортировки, поступлении оплаты за грузоперевозки клиентами на расчетный счет или в кассу предприятия;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2.9. Контроль над своевременностью оплаты услуг перевозчиков предприятием;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2.10. Предоставление информации о необходимости выписки счетов-фактур по оказанным клиентам транспортным услугам сотрудникам, ответственным за оформление счетов-фактур;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2.11. Изучение рынка транспортных услуг, поиск транспортных компаний, способных оказать услуги по транспортировке на более выгодных условиях.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/>
        <w:t>ПРАВА.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Менеджер по транспорту в целях осуществления своих обязанностей имеет право: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 Знакомиться с проектами решений руководства предприятия, касающихся транспортного хозяйства предприятия.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 Вносить на рассмотрение руководства предприятия предложения по улучшению организации грузоперевозок.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3. Осуществлять взаимодействие с руководителями отделов реализации светотехнического оборудования и металлоконструкций</w:t>
      </w:r>
      <w:proofErr w:type="gramStart"/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,</w:t>
      </w:r>
      <w:proofErr w:type="gramEnd"/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склада, бухгалтерии, а также других подразделений в части организации грузоперевозок и получения необходимой информации;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4. Подписывать и визировать документы в пределах своей компетенции;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5. Требовать от руководства предприятия оказания содействия в исполнении своих должностных обязанностей и прав.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/>
        <w:t>ОТВЕТСТВЕННОСТЬ.</w:t>
      </w:r>
    </w:p>
    <w:p w:rsidR="00D35BE2" w:rsidRPr="00D35BE2" w:rsidRDefault="00D35BE2" w:rsidP="00D35BE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u w:val="single"/>
          <w:lang w:eastAsia="ru-RU"/>
        </w:rPr>
        <w:lastRenderedPageBreak/>
        <w:t xml:space="preserve">Менеджер по транспорту несет ответственность </w:t>
      </w:r>
      <w:proofErr w:type="gramStart"/>
      <w:r w:rsidRPr="00D35BE2">
        <w:rPr>
          <w:rFonts w:ascii="Arial" w:eastAsia="Times New Roman" w:hAnsi="Arial" w:cs="Arial"/>
          <w:color w:val="181818"/>
          <w:sz w:val="20"/>
          <w:szCs w:val="20"/>
          <w:u w:val="single"/>
          <w:lang w:eastAsia="ru-RU"/>
        </w:rPr>
        <w:t>за</w:t>
      </w:r>
      <w:proofErr w:type="gramEnd"/>
      <w:r w:rsidRPr="00D35BE2">
        <w:rPr>
          <w:rFonts w:ascii="Arial" w:eastAsia="Times New Roman" w:hAnsi="Arial" w:cs="Arial"/>
          <w:color w:val="181818"/>
          <w:sz w:val="20"/>
          <w:szCs w:val="20"/>
          <w:u w:val="single"/>
          <w:lang w:eastAsia="ru-RU"/>
        </w:rPr>
        <w:t>: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1. Сохранность вверенных ему материальных ценностей.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2. Ненадлежащее выполнение своих обязанностей, предусмотренных настоящей инструкцией.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3. Нарушение внутреннего распорядка предприятия.</w:t>
      </w:r>
    </w:p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tbl>
      <w:tblPr>
        <w:tblW w:w="46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702"/>
        <w:gridCol w:w="992"/>
      </w:tblGrid>
      <w:tr w:rsidR="00D35BE2" w:rsidRPr="00D35BE2" w:rsidTr="00D35BE2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по финансам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D35BE2" w:rsidRPr="00D35BE2" w:rsidTr="00D35BE2">
        <w:trPr>
          <w:trHeight w:val="300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</w:tr>
      <w:tr w:rsidR="00D35BE2" w:rsidRPr="00D35BE2" w:rsidTr="00D35BE2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инструкцией </w:t>
            </w:r>
            <w:proofErr w:type="gramStart"/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D35BE2" w:rsidRPr="00D35BE2" w:rsidTr="00D35BE2">
        <w:trPr>
          <w:trHeight w:val="300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</w:tr>
      <w:tr w:rsidR="00D35BE2" w:rsidRPr="00D35BE2" w:rsidTr="00D35BE2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Копию Должностной инструкции на руки получил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BE2" w:rsidRPr="00D35BE2" w:rsidRDefault="00D35BE2" w:rsidP="00D35BE2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D35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</w:tbl>
    <w:p w:rsidR="00D35BE2" w:rsidRPr="00D35BE2" w:rsidRDefault="00D35BE2" w:rsidP="00D35BE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D35BE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6F6507" w:rsidRDefault="006F6507"/>
    <w:sectPr w:rsidR="006F6507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1E" w:rsidRDefault="009C6A1E" w:rsidP="0088357F">
      <w:pPr>
        <w:spacing w:after="0" w:line="240" w:lineRule="auto"/>
      </w:pPr>
      <w:r>
        <w:separator/>
      </w:r>
    </w:p>
  </w:endnote>
  <w:endnote w:type="continuationSeparator" w:id="0">
    <w:p w:rsidR="009C6A1E" w:rsidRDefault="009C6A1E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1E" w:rsidRDefault="009C6A1E" w:rsidP="0088357F">
      <w:pPr>
        <w:spacing w:after="0" w:line="240" w:lineRule="auto"/>
      </w:pPr>
      <w:r>
        <w:separator/>
      </w:r>
    </w:p>
  </w:footnote>
  <w:footnote w:type="continuationSeparator" w:id="0">
    <w:p w:rsidR="009C6A1E" w:rsidRDefault="009C6A1E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6F6507"/>
    <w:rsid w:val="0088357F"/>
    <w:rsid w:val="009C6A1E"/>
    <w:rsid w:val="00D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5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35BE2"/>
    <w:rPr>
      <w:b/>
      <w:bCs/>
    </w:rPr>
  </w:style>
  <w:style w:type="character" w:customStyle="1" w:styleId="apple-converted-space">
    <w:name w:val="apple-converted-space"/>
    <w:basedOn w:val="a0"/>
    <w:rsid w:val="00D3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5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3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35BE2"/>
    <w:rPr>
      <w:b/>
      <w:bCs/>
    </w:rPr>
  </w:style>
  <w:style w:type="character" w:customStyle="1" w:styleId="apple-converted-space">
    <w:name w:val="apple-converted-space"/>
    <w:basedOn w:val="a0"/>
    <w:rsid w:val="00D3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2014-06-04T16:18:00Z</dcterms:created>
  <dcterms:modified xsi:type="dcterms:W3CDTF">2014-06-04T16:18:00Z</dcterms:modified>
</cp:coreProperties>
</file>